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A8386" w14:textId="58A7FA03" w:rsidR="006D2AAD" w:rsidRPr="00BD5A19" w:rsidRDefault="00BD5A19" w:rsidP="00BD5A19">
      <w:pPr>
        <w:shd w:val="clear" w:color="auto" w:fill="FFFFFF"/>
        <w:spacing w:after="216" w:line="240" w:lineRule="auto"/>
        <w:jc w:val="center"/>
        <w:rPr>
          <w:rFonts w:eastAsia="Times New Roman" w:cs="Times New Roman"/>
          <w:color w:val="626262"/>
          <w:sz w:val="26"/>
          <w:szCs w:val="26"/>
          <w:lang w:eastAsia="ru-RU"/>
        </w:rPr>
      </w:pPr>
      <w:r w:rsidRPr="006D2AA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Реквизиты счетов для зачисления в доходы республиканского бюджета платежей, контроль за уплатой которых осуществляется                     налоговыми органами</w:t>
      </w:r>
      <w:r w:rsidR="006D2AAD">
        <w:fldChar w:fldCharType="begin"/>
      </w:r>
      <w:r w:rsidR="006D2AAD">
        <w:instrText xml:space="preserve"> LINK Excel.Sheet.12 "C:\\Users\\Pidlozhevich\\Аркит\\Downloads\\mns.xlsx" "налоговые органы!R1C1:R7C8" \a \f 4 \h  \* MERGEFORMAT </w:instrText>
      </w:r>
      <w:r w:rsidR="006D2AAD">
        <w:fldChar w:fldCharType="separate"/>
      </w:r>
    </w:p>
    <w:tbl>
      <w:tblPr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276"/>
        <w:gridCol w:w="1689"/>
        <w:gridCol w:w="1606"/>
        <w:gridCol w:w="1689"/>
        <w:gridCol w:w="1112"/>
        <w:gridCol w:w="1127"/>
        <w:gridCol w:w="1689"/>
        <w:gridCol w:w="1295"/>
      </w:tblGrid>
      <w:tr w:rsidR="006D2AAD" w:rsidRPr="006D2AAD" w14:paraId="7E603DDF" w14:textId="77777777" w:rsidTr="00BD5A19">
        <w:trPr>
          <w:trHeight w:val="509"/>
        </w:trPr>
        <w:tc>
          <w:tcPr>
            <w:tcW w:w="1148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43775" w14:textId="77777777" w:rsidR="000B6A74" w:rsidRPr="006D2AAD" w:rsidRDefault="000B6A74" w:rsidP="00BD5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</w:p>
        </w:tc>
      </w:tr>
      <w:tr w:rsidR="006D2AAD" w:rsidRPr="006D2AAD" w14:paraId="258A150A" w14:textId="77777777" w:rsidTr="00BD5A19">
        <w:trPr>
          <w:trHeight w:val="509"/>
        </w:trPr>
        <w:tc>
          <w:tcPr>
            <w:tcW w:w="1148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280F5" w14:textId="77777777" w:rsidR="006D2AAD" w:rsidRPr="006D2AAD" w:rsidRDefault="006D2AAD" w:rsidP="006D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</w:p>
        </w:tc>
      </w:tr>
      <w:tr w:rsidR="00FB3CB2" w:rsidRPr="00BD5A19" w14:paraId="47E588D8" w14:textId="77777777" w:rsidTr="00BD5A19">
        <w:trPr>
          <w:trHeight w:val="7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F8E6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УНП бенефициара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6859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бенефициара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DB2D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УНП фактического бенефициара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13B5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фактического бенефициара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CFBC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счета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035FD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валюты*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0AD1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банка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E0F2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БИК банка</w:t>
            </w:r>
          </w:p>
        </w:tc>
      </w:tr>
      <w:tr w:rsidR="00FB3CB2" w:rsidRPr="00BD5A19" w14:paraId="77F48A46" w14:textId="77777777" w:rsidTr="00BD5A19">
        <w:trPr>
          <w:trHeight w:val="93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F93A5" w14:textId="77777777" w:rsidR="006D2AAD" w:rsidRPr="00BD5A19" w:rsidRDefault="006D2AAD" w:rsidP="006D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FE3B" w14:textId="77777777" w:rsidR="006D2AAD" w:rsidRPr="00BD5A19" w:rsidRDefault="006D2AAD" w:rsidP="006D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8D662" w14:textId="77777777" w:rsidR="006D2AAD" w:rsidRPr="00BD5A19" w:rsidRDefault="006D2AAD" w:rsidP="006D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22E1" w14:textId="77777777" w:rsidR="006D2AAD" w:rsidRPr="00BD5A19" w:rsidRDefault="006D2AAD" w:rsidP="006D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7CAD5" w14:textId="77777777" w:rsidR="006D2AAD" w:rsidRPr="00BD5A19" w:rsidRDefault="006D2AAD" w:rsidP="006D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AD36F3" w14:textId="77777777" w:rsidR="006D2AAD" w:rsidRPr="00BD5A19" w:rsidRDefault="006D2AAD" w:rsidP="006D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05DC" w14:textId="77777777" w:rsidR="006D2AAD" w:rsidRPr="00BD5A19" w:rsidRDefault="006D2AAD" w:rsidP="006D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78CE1" w14:textId="77777777" w:rsidR="006D2AAD" w:rsidRPr="00BD5A19" w:rsidRDefault="006D2AAD" w:rsidP="006D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B3CB2" w:rsidRPr="00BD5A19" w14:paraId="5698D8B2" w14:textId="77777777" w:rsidTr="00BD5A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870D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0605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B0E1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7105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9905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243E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26AE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B7FA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6D2AAD" w:rsidRPr="00BD5A19" w14:paraId="561E1269" w14:textId="77777777" w:rsidTr="00BD5A19">
        <w:trPr>
          <w:trHeight w:val="465"/>
        </w:trPr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E0DA4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Счета, открытые Главному управлению Министерства финансов Республики Беларусь по г. Минску</w:t>
            </w:r>
          </w:p>
        </w:tc>
      </w:tr>
      <w:tr w:rsidR="00FB3CB2" w:rsidRPr="00BD5A19" w14:paraId="4F5F6B1B" w14:textId="77777777" w:rsidTr="00BD5A19">
        <w:trPr>
          <w:trHeight w:val="9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2B12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101530339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4513" w14:textId="77777777" w:rsidR="006D2AAD" w:rsidRPr="00BD5A19" w:rsidRDefault="006D2AAD" w:rsidP="006D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Главное управление Министерства финансов РБ по </w:t>
            </w:r>
            <w:proofErr w:type="spellStart"/>
            <w:r w:rsidRPr="00BD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г.Минску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ED8D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100064110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199C" w14:textId="77777777" w:rsidR="006D2AAD" w:rsidRPr="00BD5A19" w:rsidRDefault="006D2AAD" w:rsidP="006D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ИМНС РБ по Центральному району </w:t>
            </w:r>
            <w:proofErr w:type="spellStart"/>
            <w:r w:rsidRPr="00BD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г.Минска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31EB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BY04AKBB36029110100040000000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B958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4EEB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Минск, ОАО "АСБ Беларусбанк"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6C87" w14:textId="77777777" w:rsidR="006D2AAD" w:rsidRPr="00BD5A19" w:rsidRDefault="006D2AAD" w:rsidP="006D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AKBBBY2X</w:t>
            </w:r>
          </w:p>
        </w:tc>
      </w:tr>
    </w:tbl>
    <w:p w14:paraId="1A9CD296" w14:textId="5DC21600" w:rsidR="00926205" w:rsidRDefault="006D2AAD">
      <w:r>
        <w:fldChar w:fldCharType="end"/>
      </w:r>
    </w:p>
    <w:p w14:paraId="28224B1E" w14:textId="77777777" w:rsidR="00BD5A19" w:rsidRPr="00BD5A19" w:rsidRDefault="00BD5A19" w:rsidP="00BD5A19">
      <w:pPr>
        <w:shd w:val="clear" w:color="auto" w:fill="FFFFFF"/>
        <w:spacing w:after="216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получатель: Инспекция МНС по Центральному району г. Минска</w:t>
      </w:r>
    </w:p>
    <w:p w14:paraId="46A87B1D" w14:textId="77777777" w:rsidR="00BD5A19" w:rsidRPr="00BD5A19" w:rsidRDefault="00BD5A19" w:rsidP="00BD5A19">
      <w:pPr>
        <w:shd w:val="clear" w:color="auto" w:fill="FFFFFF"/>
        <w:spacing w:after="216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1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УНП 100064110, ОАО «АСБ Беларусбанк» город Минск</w:t>
      </w:r>
    </w:p>
    <w:p w14:paraId="4887F0BC" w14:textId="77777777" w:rsidR="00BD5A19" w:rsidRPr="00BD5A19" w:rsidRDefault="00BD5A19" w:rsidP="00BD5A19">
      <w:pPr>
        <w:shd w:val="clear" w:color="auto" w:fill="FFFFFF"/>
        <w:spacing w:after="216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1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банка AKBBBY2X, номер счета BY04AKB</w:t>
      </w:r>
      <w:bookmarkStart w:id="0" w:name="_GoBack"/>
      <w:bookmarkEnd w:id="0"/>
      <w:r w:rsidRPr="00BD5A19">
        <w:rPr>
          <w:rFonts w:ascii="Times New Roman" w:eastAsia="Times New Roman" w:hAnsi="Times New Roman" w:cs="Times New Roman"/>
          <w:sz w:val="28"/>
          <w:szCs w:val="28"/>
          <w:lang w:eastAsia="ru-RU"/>
        </w:rPr>
        <w:t>B 3602 9110 1000 4000 0000</w:t>
      </w:r>
    </w:p>
    <w:p w14:paraId="222B370A" w14:textId="77777777" w:rsidR="00BD5A19" w:rsidRPr="00BD5A19" w:rsidRDefault="00BD5A19" w:rsidP="00BD5A19">
      <w:pPr>
        <w:shd w:val="clear" w:color="auto" w:fill="FFFFFF"/>
        <w:spacing w:after="216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платежа 03001 (для организаций)</w:t>
      </w:r>
    </w:p>
    <w:p w14:paraId="6EEB2CD5" w14:textId="77777777" w:rsidR="00BD5A19" w:rsidRPr="00BD5A19" w:rsidRDefault="00BD5A19" w:rsidP="00BD5A19">
      <w:pPr>
        <w:shd w:val="clear" w:color="auto" w:fill="FFFFFF"/>
        <w:spacing w:after="216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платежа 03002 (для физических лиц и индивидуальных предпринимателей).</w:t>
      </w:r>
    </w:p>
    <w:p w14:paraId="79D2D42A" w14:textId="77777777" w:rsidR="00BD5A19" w:rsidRDefault="00BD5A19"/>
    <w:sectPr w:rsidR="00BD5A19" w:rsidSect="00BD5A1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D3405"/>
    <w:multiLevelType w:val="multilevel"/>
    <w:tmpl w:val="9EF8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F6D"/>
    <w:rsid w:val="000B6A74"/>
    <w:rsid w:val="0036121E"/>
    <w:rsid w:val="00612E88"/>
    <w:rsid w:val="006D2AAD"/>
    <w:rsid w:val="00783FC1"/>
    <w:rsid w:val="008A1E31"/>
    <w:rsid w:val="00926205"/>
    <w:rsid w:val="00BD5A19"/>
    <w:rsid w:val="00C51B56"/>
    <w:rsid w:val="00C9577C"/>
    <w:rsid w:val="00E36F6D"/>
    <w:rsid w:val="00FB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70E0"/>
  <w15:docId w15:val="{F3B507E8-1B4A-48A4-AC02-2CAEA900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E3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Pidlozhevich</dc:creator>
  <cp:lastModifiedBy>Дарья Хоменкова</cp:lastModifiedBy>
  <cp:revision>3</cp:revision>
  <cp:lastPrinted>2024-07-01T12:47:00Z</cp:lastPrinted>
  <dcterms:created xsi:type="dcterms:W3CDTF">2025-01-11T06:58:00Z</dcterms:created>
  <dcterms:modified xsi:type="dcterms:W3CDTF">2025-03-28T08:13:00Z</dcterms:modified>
</cp:coreProperties>
</file>